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F344C" w14:textId="77777777" w:rsidR="0011067C" w:rsidRPr="0011067C" w:rsidRDefault="0011067C" w:rsidP="0011067C">
      <w:pPr>
        <w:jc w:val="center"/>
        <w:rPr>
          <w:rFonts w:ascii="Times New Roman" w:eastAsia="Times New Roman" w:hAnsi="Times New Roman" w:cs="Times New Roman"/>
        </w:rPr>
      </w:pPr>
      <w:r w:rsidRPr="0011067C">
        <w:rPr>
          <w:rFonts w:ascii="Arial" w:eastAsia="Times New Roman" w:hAnsi="Arial" w:cs="Arial"/>
          <w:b/>
          <w:bCs/>
          <w:color w:val="000000"/>
          <w:u w:val="single"/>
        </w:rPr>
        <w:t>Greater Saskatoon Catholic Schools</w:t>
      </w:r>
    </w:p>
    <w:p w14:paraId="5AC634C7" w14:textId="77777777" w:rsidR="0011067C" w:rsidRPr="0011067C" w:rsidRDefault="0011067C" w:rsidP="0011067C">
      <w:pPr>
        <w:jc w:val="center"/>
        <w:rPr>
          <w:rFonts w:ascii="Times New Roman" w:eastAsia="Times New Roman" w:hAnsi="Times New Roman" w:cs="Times New Roman"/>
        </w:rPr>
      </w:pPr>
      <w:r w:rsidRPr="0011067C">
        <w:rPr>
          <w:rFonts w:ascii="Arial" w:eastAsia="Times New Roman" w:hAnsi="Arial" w:cs="Arial"/>
          <w:b/>
          <w:bCs/>
          <w:color w:val="000000"/>
          <w:u w:val="single"/>
        </w:rPr>
        <w:t>Home-based Education</w:t>
      </w:r>
    </w:p>
    <w:p w14:paraId="00E3A92A" w14:textId="77777777" w:rsidR="0011067C" w:rsidRPr="0011067C" w:rsidRDefault="0011067C" w:rsidP="0011067C">
      <w:pPr>
        <w:rPr>
          <w:rFonts w:ascii="Times New Roman" w:eastAsia="Times New Roman" w:hAnsi="Times New Roman" w:cs="Times New Roman"/>
        </w:rPr>
      </w:pPr>
    </w:p>
    <w:p w14:paraId="7623DA59" w14:textId="77777777" w:rsidR="0011067C" w:rsidRDefault="0011067C" w:rsidP="0011067C">
      <w:pPr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</w:pPr>
    </w:p>
    <w:p w14:paraId="38DD4ED4" w14:textId="48EE3995" w:rsidR="0011067C" w:rsidRPr="0011067C" w:rsidRDefault="0011067C" w:rsidP="0011067C">
      <w:pPr>
        <w:rPr>
          <w:rFonts w:ascii="Times New Roman" w:eastAsia="Times New Roman" w:hAnsi="Times New Roman" w:cs="Times New Roman"/>
        </w:rPr>
      </w:pPr>
      <w:r w:rsidRPr="0011067C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Periodic Log</w:t>
      </w:r>
    </w:p>
    <w:p w14:paraId="1D25F90E" w14:textId="77777777" w:rsidR="0011067C" w:rsidRPr="0011067C" w:rsidRDefault="0011067C" w:rsidP="0011067C">
      <w:pPr>
        <w:rPr>
          <w:rFonts w:ascii="Times New Roman" w:eastAsia="Times New Roman" w:hAnsi="Times New Roman" w:cs="Times New Roman"/>
        </w:rPr>
      </w:pPr>
    </w:p>
    <w:p w14:paraId="54D04B74" w14:textId="77777777" w:rsidR="0011067C" w:rsidRPr="0011067C" w:rsidRDefault="0011067C" w:rsidP="0011067C">
      <w:pPr>
        <w:rPr>
          <w:rFonts w:ascii="Times New Roman" w:eastAsia="Times New Roman" w:hAnsi="Times New Roman" w:cs="Times New Roman"/>
        </w:rPr>
      </w:pPr>
      <w:r w:rsidRPr="0011067C">
        <w:rPr>
          <w:rFonts w:ascii="Arial" w:eastAsia="Times New Roman" w:hAnsi="Arial" w:cs="Arial"/>
          <w:color w:val="000000"/>
          <w:sz w:val="22"/>
          <w:szCs w:val="22"/>
        </w:rPr>
        <w:t>Student Name:</w:t>
      </w:r>
    </w:p>
    <w:p w14:paraId="55EB71EA" w14:textId="77777777" w:rsidR="0011067C" w:rsidRPr="0011067C" w:rsidRDefault="0011067C" w:rsidP="0011067C">
      <w:pPr>
        <w:rPr>
          <w:rFonts w:ascii="Times New Roman" w:eastAsia="Times New Roman" w:hAnsi="Times New Roman" w:cs="Times New Roman"/>
        </w:rPr>
      </w:pPr>
    </w:p>
    <w:p w14:paraId="447DF081" w14:textId="77777777" w:rsidR="0011067C" w:rsidRPr="0011067C" w:rsidRDefault="0011067C" w:rsidP="0011067C">
      <w:pPr>
        <w:rPr>
          <w:rFonts w:ascii="Times New Roman" w:eastAsia="Times New Roman" w:hAnsi="Times New Roman" w:cs="Times New Roman"/>
        </w:rPr>
      </w:pPr>
      <w:r w:rsidRPr="0011067C">
        <w:rPr>
          <w:rFonts w:ascii="Arial" w:eastAsia="Times New Roman" w:hAnsi="Arial" w:cs="Arial"/>
          <w:color w:val="000000"/>
          <w:sz w:val="22"/>
          <w:szCs w:val="22"/>
        </w:rPr>
        <w:t>Grade:</w:t>
      </w:r>
    </w:p>
    <w:p w14:paraId="2E805E2E" w14:textId="77777777" w:rsidR="0011067C" w:rsidRPr="0011067C" w:rsidRDefault="0011067C" w:rsidP="0011067C">
      <w:pPr>
        <w:rPr>
          <w:rFonts w:ascii="Times New Roman" w:eastAsia="Times New Roman" w:hAnsi="Times New Roman" w:cs="Times New Roman"/>
        </w:rPr>
      </w:pPr>
    </w:p>
    <w:p w14:paraId="0DA9D1F9" w14:textId="77777777" w:rsidR="0011067C" w:rsidRPr="0011067C" w:rsidRDefault="0011067C" w:rsidP="0011067C">
      <w:pPr>
        <w:rPr>
          <w:rFonts w:ascii="Times New Roman" w:eastAsia="Times New Roman" w:hAnsi="Times New Roman" w:cs="Times New Roman"/>
        </w:rPr>
      </w:pPr>
      <w:r w:rsidRPr="0011067C">
        <w:rPr>
          <w:rFonts w:ascii="Arial" w:eastAsia="Times New Roman" w:hAnsi="Arial" w:cs="Arial"/>
          <w:color w:val="000000"/>
          <w:sz w:val="22"/>
          <w:szCs w:val="22"/>
        </w:rPr>
        <w:t>Parent(s):</w:t>
      </w:r>
    </w:p>
    <w:p w14:paraId="46E8E6F8" w14:textId="77777777" w:rsidR="0011067C" w:rsidRPr="0011067C" w:rsidRDefault="0011067C" w:rsidP="0011067C">
      <w:pPr>
        <w:rPr>
          <w:rFonts w:ascii="Times New Roman" w:eastAsia="Times New Roman" w:hAnsi="Times New Roman" w:cs="Times New Roman"/>
        </w:rPr>
      </w:pPr>
    </w:p>
    <w:p w14:paraId="6FF183B2" w14:textId="77777777" w:rsidR="0011067C" w:rsidRPr="0011067C" w:rsidRDefault="0011067C" w:rsidP="0011067C">
      <w:pPr>
        <w:rPr>
          <w:rFonts w:ascii="Times New Roman" w:eastAsia="Times New Roman" w:hAnsi="Times New Roman" w:cs="Times New Roman"/>
        </w:rPr>
      </w:pPr>
      <w:r w:rsidRPr="0011067C">
        <w:rPr>
          <w:rFonts w:ascii="Arial" w:eastAsia="Times New Roman" w:hAnsi="Arial" w:cs="Arial"/>
          <w:color w:val="000000"/>
          <w:sz w:val="22"/>
          <w:szCs w:val="22"/>
        </w:rPr>
        <w:t>Date:</w:t>
      </w:r>
    </w:p>
    <w:p w14:paraId="1F562812" w14:textId="77777777" w:rsidR="0011067C" w:rsidRPr="0011067C" w:rsidRDefault="0011067C" w:rsidP="0011067C">
      <w:pPr>
        <w:rPr>
          <w:rFonts w:ascii="Times New Roman" w:eastAsia="Times New Roman" w:hAnsi="Times New Roman" w:cs="Times New Roman"/>
        </w:rPr>
      </w:pPr>
    </w:p>
    <w:p w14:paraId="3BF9483E" w14:textId="77777777" w:rsidR="0011067C" w:rsidRDefault="0011067C" w:rsidP="0011067C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474BFD4D" w14:textId="0B170E30" w:rsidR="0011067C" w:rsidRPr="0011067C" w:rsidRDefault="0011067C" w:rsidP="0011067C">
      <w:pPr>
        <w:rPr>
          <w:rFonts w:ascii="Times New Roman" w:eastAsia="Times New Roman" w:hAnsi="Times New Roman" w:cs="Times New Roman"/>
          <w:u w:val="single"/>
        </w:rPr>
      </w:pPr>
      <w:r w:rsidRPr="0011067C">
        <w:rPr>
          <w:rFonts w:ascii="Arial" w:eastAsia="Times New Roman" w:hAnsi="Arial" w:cs="Arial"/>
          <w:color w:val="000000"/>
          <w:sz w:val="22"/>
          <w:szCs w:val="22"/>
          <w:u w:val="single"/>
        </w:rPr>
        <w:t xml:space="preserve">Please record monthly, the progress of your child in relation to </w:t>
      </w:r>
      <w:r w:rsidRPr="0011067C">
        <w:rPr>
          <w:rFonts w:ascii="Arial" w:eastAsia="Times New Roman" w:hAnsi="Arial" w:cs="Arial"/>
          <w:color w:val="000000"/>
          <w:sz w:val="22"/>
          <w:szCs w:val="22"/>
          <w:u w:val="single"/>
        </w:rPr>
        <w:t>the</w:t>
      </w:r>
      <w:r w:rsidRPr="0011067C">
        <w:rPr>
          <w:rFonts w:ascii="Arial" w:eastAsia="Times New Roman" w:hAnsi="Arial" w:cs="Arial"/>
          <w:color w:val="000000"/>
          <w:sz w:val="22"/>
          <w:szCs w:val="22"/>
          <w:u w:val="single"/>
        </w:rPr>
        <w:t xml:space="preserve"> broad annual goals.</w:t>
      </w:r>
    </w:p>
    <w:p w14:paraId="494146BE" w14:textId="77777777" w:rsidR="0011067C" w:rsidRPr="0011067C" w:rsidRDefault="0011067C" w:rsidP="0011067C">
      <w:pPr>
        <w:rPr>
          <w:rFonts w:ascii="Times New Roman" w:eastAsia="Times New Roman" w:hAnsi="Times New Roman" w:cs="Times New Roman"/>
        </w:rPr>
      </w:pPr>
    </w:p>
    <w:p w14:paraId="6843C3B5" w14:textId="77777777" w:rsidR="0011067C" w:rsidRPr="0011067C" w:rsidRDefault="0011067C" w:rsidP="0011067C">
      <w:pPr>
        <w:rPr>
          <w:rFonts w:ascii="Times New Roman" w:eastAsia="Times New Roman" w:hAnsi="Times New Roman" w:cs="Times New Roman"/>
        </w:rPr>
      </w:pPr>
      <w:r w:rsidRPr="0011067C">
        <w:rPr>
          <w:rFonts w:ascii="Arial" w:eastAsia="Times New Roman" w:hAnsi="Arial" w:cs="Arial"/>
          <w:color w:val="000000"/>
          <w:sz w:val="22"/>
          <w:szCs w:val="22"/>
        </w:rPr>
        <w:t>September:</w:t>
      </w:r>
    </w:p>
    <w:p w14:paraId="12416E37" w14:textId="77777777" w:rsidR="0011067C" w:rsidRPr="0011067C" w:rsidRDefault="0011067C" w:rsidP="0011067C">
      <w:pPr>
        <w:spacing w:after="240"/>
        <w:rPr>
          <w:rFonts w:ascii="Times New Roman" w:eastAsia="Times New Roman" w:hAnsi="Times New Roman" w:cs="Times New Roman"/>
        </w:rPr>
      </w:pPr>
    </w:p>
    <w:p w14:paraId="4CC0DB3D" w14:textId="77777777" w:rsidR="0011067C" w:rsidRPr="0011067C" w:rsidRDefault="0011067C" w:rsidP="0011067C">
      <w:pPr>
        <w:rPr>
          <w:rFonts w:ascii="Times New Roman" w:eastAsia="Times New Roman" w:hAnsi="Times New Roman" w:cs="Times New Roman"/>
        </w:rPr>
      </w:pPr>
      <w:r w:rsidRPr="0011067C">
        <w:rPr>
          <w:rFonts w:ascii="Arial" w:eastAsia="Times New Roman" w:hAnsi="Arial" w:cs="Arial"/>
          <w:color w:val="000000"/>
          <w:sz w:val="22"/>
          <w:szCs w:val="22"/>
        </w:rPr>
        <w:t>October:</w:t>
      </w:r>
    </w:p>
    <w:p w14:paraId="46A19C4F" w14:textId="77777777" w:rsidR="0011067C" w:rsidRPr="0011067C" w:rsidRDefault="0011067C" w:rsidP="0011067C">
      <w:pPr>
        <w:spacing w:after="240"/>
        <w:rPr>
          <w:rFonts w:ascii="Times New Roman" w:eastAsia="Times New Roman" w:hAnsi="Times New Roman" w:cs="Times New Roman"/>
        </w:rPr>
      </w:pPr>
    </w:p>
    <w:p w14:paraId="403DA625" w14:textId="77777777" w:rsidR="0011067C" w:rsidRPr="0011067C" w:rsidRDefault="0011067C" w:rsidP="0011067C">
      <w:pPr>
        <w:rPr>
          <w:rFonts w:ascii="Times New Roman" w:eastAsia="Times New Roman" w:hAnsi="Times New Roman" w:cs="Times New Roman"/>
        </w:rPr>
      </w:pPr>
      <w:r w:rsidRPr="0011067C">
        <w:rPr>
          <w:rFonts w:ascii="Arial" w:eastAsia="Times New Roman" w:hAnsi="Arial" w:cs="Arial"/>
          <w:color w:val="000000"/>
          <w:sz w:val="22"/>
          <w:szCs w:val="22"/>
        </w:rPr>
        <w:t>November:</w:t>
      </w:r>
    </w:p>
    <w:p w14:paraId="468DE8B3" w14:textId="77777777" w:rsidR="0011067C" w:rsidRPr="0011067C" w:rsidRDefault="0011067C" w:rsidP="0011067C">
      <w:pPr>
        <w:spacing w:after="240"/>
        <w:rPr>
          <w:rFonts w:ascii="Times New Roman" w:eastAsia="Times New Roman" w:hAnsi="Times New Roman" w:cs="Times New Roman"/>
        </w:rPr>
      </w:pPr>
    </w:p>
    <w:p w14:paraId="7B09F3B2" w14:textId="77777777" w:rsidR="0011067C" w:rsidRPr="0011067C" w:rsidRDefault="0011067C" w:rsidP="0011067C">
      <w:pPr>
        <w:rPr>
          <w:rFonts w:ascii="Times New Roman" w:eastAsia="Times New Roman" w:hAnsi="Times New Roman" w:cs="Times New Roman"/>
        </w:rPr>
      </w:pPr>
      <w:r w:rsidRPr="0011067C">
        <w:rPr>
          <w:rFonts w:ascii="Arial" w:eastAsia="Times New Roman" w:hAnsi="Arial" w:cs="Arial"/>
          <w:color w:val="000000"/>
          <w:sz w:val="22"/>
          <w:szCs w:val="22"/>
        </w:rPr>
        <w:t>December:</w:t>
      </w:r>
    </w:p>
    <w:p w14:paraId="202E5F2A" w14:textId="77777777" w:rsidR="0011067C" w:rsidRPr="0011067C" w:rsidRDefault="0011067C" w:rsidP="0011067C">
      <w:pPr>
        <w:spacing w:after="240"/>
        <w:rPr>
          <w:rFonts w:ascii="Times New Roman" w:eastAsia="Times New Roman" w:hAnsi="Times New Roman" w:cs="Times New Roman"/>
        </w:rPr>
      </w:pPr>
    </w:p>
    <w:p w14:paraId="489BD265" w14:textId="26C73E85" w:rsidR="0011067C" w:rsidRDefault="0011067C" w:rsidP="0011067C">
      <w:pPr>
        <w:rPr>
          <w:rFonts w:ascii="Times New Roman" w:eastAsia="Times New Roman" w:hAnsi="Times New Roman" w:cs="Times New Roman"/>
        </w:rPr>
      </w:pPr>
      <w:r w:rsidRPr="0011067C">
        <w:rPr>
          <w:rFonts w:ascii="Arial" w:eastAsia="Times New Roman" w:hAnsi="Arial" w:cs="Arial"/>
          <w:color w:val="000000"/>
          <w:sz w:val="22"/>
          <w:szCs w:val="22"/>
        </w:rPr>
        <w:t>January:</w:t>
      </w:r>
    </w:p>
    <w:p w14:paraId="44B6356E" w14:textId="1D2C90E2" w:rsidR="0011067C" w:rsidRDefault="0011067C" w:rsidP="0011067C">
      <w:pPr>
        <w:rPr>
          <w:rFonts w:ascii="Times New Roman" w:eastAsia="Times New Roman" w:hAnsi="Times New Roman" w:cs="Times New Roman"/>
        </w:rPr>
      </w:pPr>
    </w:p>
    <w:p w14:paraId="51BEF25C" w14:textId="77777777" w:rsidR="0011067C" w:rsidRPr="0011067C" w:rsidRDefault="0011067C" w:rsidP="0011067C">
      <w:pPr>
        <w:rPr>
          <w:rFonts w:ascii="Times New Roman" w:eastAsia="Times New Roman" w:hAnsi="Times New Roman" w:cs="Times New Roman"/>
        </w:rPr>
      </w:pPr>
    </w:p>
    <w:p w14:paraId="1CE33680" w14:textId="77777777" w:rsidR="0011067C" w:rsidRPr="0011067C" w:rsidRDefault="0011067C" w:rsidP="0011067C">
      <w:pPr>
        <w:rPr>
          <w:rFonts w:ascii="Times New Roman" w:eastAsia="Times New Roman" w:hAnsi="Times New Roman" w:cs="Times New Roman"/>
        </w:rPr>
      </w:pPr>
      <w:r w:rsidRPr="0011067C">
        <w:rPr>
          <w:rFonts w:ascii="Arial" w:eastAsia="Times New Roman" w:hAnsi="Arial" w:cs="Arial"/>
          <w:color w:val="000000"/>
          <w:sz w:val="22"/>
          <w:szCs w:val="22"/>
        </w:rPr>
        <w:t>February:</w:t>
      </w:r>
    </w:p>
    <w:p w14:paraId="53AE7CC1" w14:textId="77777777" w:rsidR="0011067C" w:rsidRPr="0011067C" w:rsidRDefault="0011067C" w:rsidP="0011067C">
      <w:pPr>
        <w:spacing w:after="240"/>
        <w:rPr>
          <w:rFonts w:ascii="Times New Roman" w:eastAsia="Times New Roman" w:hAnsi="Times New Roman" w:cs="Times New Roman"/>
        </w:rPr>
      </w:pPr>
    </w:p>
    <w:p w14:paraId="67F4D10D" w14:textId="77777777" w:rsidR="0011067C" w:rsidRPr="0011067C" w:rsidRDefault="0011067C" w:rsidP="0011067C">
      <w:pPr>
        <w:rPr>
          <w:rFonts w:ascii="Times New Roman" w:eastAsia="Times New Roman" w:hAnsi="Times New Roman" w:cs="Times New Roman"/>
        </w:rPr>
      </w:pPr>
      <w:r w:rsidRPr="0011067C">
        <w:rPr>
          <w:rFonts w:ascii="Arial" w:eastAsia="Times New Roman" w:hAnsi="Arial" w:cs="Arial"/>
          <w:color w:val="000000"/>
          <w:sz w:val="22"/>
          <w:szCs w:val="22"/>
        </w:rPr>
        <w:t>March:</w:t>
      </w:r>
    </w:p>
    <w:p w14:paraId="3604D0DE" w14:textId="77777777" w:rsidR="0011067C" w:rsidRPr="0011067C" w:rsidRDefault="0011067C" w:rsidP="0011067C">
      <w:pPr>
        <w:spacing w:after="240"/>
        <w:rPr>
          <w:rFonts w:ascii="Times New Roman" w:eastAsia="Times New Roman" w:hAnsi="Times New Roman" w:cs="Times New Roman"/>
        </w:rPr>
      </w:pPr>
    </w:p>
    <w:p w14:paraId="71CD92C3" w14:textId="77777777" w:rsidR="0011067C" w:rsidRPr="0011067C" w:rsidRDefault="0011067C" w:rsidP="0011067C">
      <w:pPr>
        <w:rPr>
          <w:rFonts w:ascii="Times New Roman" w:eastAsia="Times New Roman" w:hAnsi="Times New Roman" w:cs="Times New Roman"/>
        </w:rPr>
      </w:pPr>
      <w:r w:rsidRPr="0011067C">
        <w:rPr>
          <w:rFonts w:ascii="Arial" w:eastAsia="Times New Roman" w:hAnsi="Arial" w:cs="Arial"/>
          <w:color w:val="000000"/>
          <w:sz w:val="22"/>
          <w:szCs w:val="22"/>
        </w:rPr>
        <w:t>April:</w:t>
      </w:r>
    </w:p>
    <w:p w14:paraId="768432EE" w14:textId="77777777" w:rsidR="0011067C" w:rsidRPr="0011067C" w:rsidRDefault="0011067C" w:rsidP="0011067C">
      <w:pPr>
        <w:spacing w:after="240"/>
        <w:rPr>
          <w:rFonts w:ascii="Times New Roman" w:eastAsia="Times New Roman" w:hAnsi="Times New Roman" w:cs="Times New Roman"/>
        </w:rPr>
      </w:pPr>
    </w:p>
    <w:p w14:paraId="48A2CA79" w14:textId="77777777" w:rsidR="0011067C" w:rsidRPr="0011067C" w:rsidRDefault="0011067C" w:rsidP="0011067C">
      <w:pPr>
        <w:rPr>
          <w:rFonts w:ascii="Times New Roman" w:eastAsia="Times New Roman" w:hAnsi="Times New Roman" w:cs="Times New Roman"/>
        </w:rPr>
      </w:pPr>
      <w:r w:rsidRPr="0011067C">
        <w:rPr>
          <w:rFonts w:ascii="Arial" w:eastAsia="Times New Roman" w:hAnsi="Arial" w:cs="Arial"/>
          <w:color w:val="000000"/>
          <w:sz w:val="22"/>
          <w:szCs w:val="22"/>
        </w:rPr>
        <w:t>May:</w:t>
      </w:r>
    </w:p>
    <w:p w14:paraId="283E6118" w14:textId="77777777" w:rsidR="0011067C" w:rsidRPr="0011067C" w:rsidRDefault="0011067C" w:rsidP="0011067C">
      <w:pPr>
        <w:spacing w:after="240"/>
        <w:rPr>
          <w:rFonts w:ascii="Times New Roman" w:eastAsia="Times New Roman" w:hAnsi="Times New Roman" w:cs="Times New Roman"/>
        </w:rPr>
      </w:pPr>
    </w:p>
    <w:p w14:paraId="7C1FA716" w14:textId="77777777" w:rsidR="0011067C" w:rsidRPr="0011067C" w:rsidRDefault="0011067C" w:rsidP="0011067C">
      <w:pPr>
        <w:rPr>
          <w:rFonts w:ascii="Times New Roman" w:eastAsia="Times New Roman" w:hAnsi="Times New Roman" w:cs="Times New Roman"/>
        </w:rPr>
      </w:pPr>
      <w:r w:rsidRPr="0011067C">
        <w:rPr>
          <w:rFonts w:ascii="Arial" w:eastAsia="Times New Roman" w:hAnsi="Arial" w:cs="Arial"/>
          <w:color w:val="000000"/>
          <w:sz w:val="22"/>
          <w:szCs w:val="22"/>
        </w:rPr>
        <w:t>June:</w:t>
      </w:r>
    </w:p>
    <w:p w14:paraId="655A013C" w14:textId="77777777" w:rsidR="0011067C" w:rsidRPr="0011067C" w:rsidRDefault="0011067C" w:rsidP="0011067C">
      <w:pPr>
        <w:rPr>
          <w:rFonts w:ascii="Times New Roman" w:eastAsia="Times New Roman" w:hAnsi="Times New Roman" w:cs="Times New Roman"/>
        </w:rPr>
      </w:pPr>
    </w:p>
    <w:p w14:paraId="6D7BBB82" w14:textId="77777777" w:rsidR="002C0044" w:rsidRDefault="002C0044"/>
    <w:sectPr w:rsidR="002C0044" w:rsidSect="002E74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7C"/>
    <w:rsid w:val="0011067C"/>
    <w:rsid w:val="002C0044"/>
    <w:rsid w:val="002E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F97FF3"/>
  <w15:chartTrackingRefBased/>
  <w15:docId w15:val="{675D431D-DAA7-DB41-A09A-B52A00DE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067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48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2021-05-06T19:58:00Z</dcterms:created>
  <dcterms:modified xsi:type="dcterms:W3CDTF">2021-05-06T20:00:00Z</dcterms:modified>
</cp:coreProperties>
</file>