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École St. Matthew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1508 Arlington Ave.</w:t>
        <w:br w:type="textWrapping"/>
        <w:t xml:space="preserve">Saskatoon, Saskatchewan,  S7H 2Y2</w:t>
        <w:br w:type="textWrapping"/>
        <w:t xml:space="preserve">Tel. (306) 659-7410       Fax. (306) 659-2128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https://www.gscs.ca/mat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44"/>
          <w:szCs w:val="44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sz w:val="44"/>
          <w:szCs w:val="44"/>
          <w:u w:val="single"/>
          <w:vertAlign w:val="baseline"/>
          <w:rtl w:val="0"/>
        </w:rPr>
        <w:t xml:space="preserve">Kindergarten Supply List</w:t>
      </w:r>
      <w:r w:rsidDel="00000000" w:rsidR="00000000" w:rsidRPr="00000000">
        <w:rPr>
          <w:rFonts w:ascii="Comfortaa" w:cs="Comfortaa" w:eastAsia="Comfortaa" w:hAnsi="Comfortaa"/>
          <w:b w:val="1"/>
          <w:sz w:val="44"/>
          <w:szCs w:val="44"/>
          <w:vertAlign w:val="baseline"/>
          <w:rtl w:val="0"/>
        </w:rPr>
        <w:t xml:space="preserve"> </w:t>
        <w:br w:type="textWrapping"/>
        <w:t xml:space="preserve">202</w:t>
      </w:r>
      <w:r w:rsidDel="00000000" w:rsidR="00000000" w:rsidRPr="00000000">
        <w:rPr>
          <w:rFonts w:ascii="Comfortaa" w:cs="Comfortaa" w:eastAsia="Comfortaa" w:hAnsi="Comfortaa"/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Fonts w:ascii="Comfortaa" w:cs="Comfortaa" w:eastAsia="Comfortaa" w:hAnsi="Comfortaa"/>
          <w:b w:val="1"/>
          <w:sz w:val="44"/>
          <w:szCs w:val="44"/>
          <w:vertAlign w:val="baseline"/>
          <w:rtl w:val="0"/>
        </w:rPr>
        <w:t xml:space="preserve">-202</w:t>
      </w:r>
      <w:r w:rsidDel="00000000" w:rsidR="00000000" w:rsidRPr="00000000">
        <w:rPr>
          <w:rFonts w:ascii="Comfortaa" w:cs="Comfortaa" w:eastAsia="Comfortaa" w:hAnsi="Comfortaa"/>
          <w:b w:val="1"/>
          <w:sz w:val="44"/>
          <w:szCs w:val="4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120" w:lineRule="auto"/>
              <w:rPr>
                <w:rFonts w:ascii="Comfortaa" w:cs="Comfortaa" w:eastAsia="Comfortaa" w:hAnsi="Comfortaa"/>
                <w:color w:val="38761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vertAlign w:val="baseline"/>
                <w:rtl w:val="0"/>
              </w:rPr>
              <w:t xml:space="preserve">The following items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sz w:val="32"/>
                <w:szCs w:val="32"/>
                <w:u w:val="single"/>
                <w:vertAlign w:val="baseline"/>
                <w:rtl w:val="0"/>
              </w:rPr>
              <w:t xml:space="preserve">MUST BE LABELLED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sz w:val="28"/>
                <w:szCs w:val="28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afterAutospacing="0" w:line="36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u w:val="single"/>
                <w:vertAlign w:val="baseline"/>
                <w:rtl w:val="0"/>
              </w:rPr>
              <w:t xml:space="preserve">1 pair of Velcro running shoes</w:t>
            </w:r>
            <w:r w:rsidDel="00000000" w:rsidR="00000000" w:rsidRPr="00000000">
              <w:rPr>
                <w:rFonts w:ascii="Comfortaa" w:cs="Comfortaa" w:eastAsia="Comfortaa" w:hAnsi="Comfortaa"/>
                <w:vertAlign w:val="baseline"/>
                <w:rtl w:val="0"/>
              </w:rPr>
              <w:t xml:space="preserve"> for daily indoor use (NO LACES PLEASE – even if your child is proficient at t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ying laces.</w:t>
            </w:r>
            <w:r w:rsidDel="00000000" w:rsidR="00000000" w:rsidRPr="00000000">
              <w:rPr>
                <w:rFonts w:ascii="Comfortaa" w:cs="Comfortaa" w:eastAsia="Comfortaa" w:hAnsi="Comfortaa"/>
                <w:vertAlign w:val="baseline"/>
                <w:rtl w:val="0"/>
              </w:rPr>
              <w:t xml:space="preserve">. These runners will stay at school all year.)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line="360" w:lineRule="auto"/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u w:val="single"/>
                <w:vertAlign w:val="baseline"/>
                <w:rtl w:val="0"/>
              </w:rPr>
              <w:t xml:space="preserve">1 change of clothes in a Ziploc bag</w:t>
            </w:r>
            <w:r w:rsidDel="00000000" w:rsidR="00000000" w:rsidRPr="00000000">
              <w:rPr>
                <w:rFonts w:ascii="Comfortaa" w:cs="Comfortaa" w:eastAsia="Comfortaa" w:hAnsi="Comfortaa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vertAlign w:val="baseline"/>
                <w:rtl w:val="0"/>
              </w:rPr>
              <w:t xml:space="preserve">(underwear, pants, shirt and 2 pairs of socks)</w:t>
            </w:r>
            <w:r w:rsidDel="00000000" w:rsidR="00000000" w:rsidRPr="00000000">
              <w:rPr>
                <w:rFonts w:ascii="Comfortaa" w:cs="Comfortaa" w:eastAsia="Comfortaa" w:hAnsi="Comfortaa"/>
                <w:vertAlign w:val="baseline"/>
                <w:rtl w:val="0"/>
              </w:rPr>
              <w:t xml:space="preserve"> to be kept at school in case of an accident (getting wet on the playground, bathroom, food spills, etc.) 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*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vertAlign w:val="baseline"/>
                <w:rtl w:val="0"/>
              </w:rPr>
              <w:t xml:space="preserve">Please label the ba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38761d"/>
                <w:rtl w:val="0"/>
              </w:rPr>
              <w:t xml:space="preserve">g.*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20" w:line="360" w:lineRule="auto"/>
              <w:ind w:left="720" w:hanging="360"/>
              <w:rPr>
                <w:rFonts w:ascii="Comfortaa" w:cs="Comfortaa" w:eastAsia="Comfortaa" w:hAnsi="Comfortaa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u w:val="single"/>
                <w:vertAlign w:val="baseline"/>
                <w:rtl w:val="0"/>
              </w:rPr>
              <w:t xml:space="preserve">1 backpack</w:t>
            </w:r>
            <w:r w:rsidDel="00000000" w:rsidR="00000000" w:rsidRPr="00000000">
              <w:rPr>
                <w:rFonts w:ascii="Comfortaa" w:cs="Comfortaa" w:eastAsia="Comfortaa" w:hAnsi="Comfortaa"/>
                <w:vertAlign w:val="baseline"/>
                <w:rtl w:val="0"/>
              </w:rPr>
              <w:t xml:space="preserve"> (P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lease make sure the backpack is large. It is much easier for them to pack up their things independently if it is big enough.)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line="360" w:lineRule="auto"/>
              <w:ind w:left="720" w:hanging="360"/>
              <w:rPr>
                <w:rFonts w:ascii="Comfortaa" w:cs="Comfortaa" w:eastAsia="Comfortaa" w:hAnsi="Comfortaa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u w:val="single"/>
                <w:vertAlign w:val="baseline"/>
                <w:rtl w:val="0"/>
              </w:rPr>
              <w:t xml:space="preserve">1 lunch bag or</w:t>
            </w:r>
            <w:r w:rsidDel="00000000" w:rsidR="00000000" w:rsidRPr="00000000">
              <w:rPr>
                <w:rFonts w:ascii="Comfortaa" w:cs="Comfortaa" w:eastAsia="Comfortaa" w:hAnsi="Comfortaa"/>
                <w:u w:val="single"/>
                <w:rtl w:val="0"/>
              </w:rPr>
              <w:t xml:space="preserve"> lunch box (</w:t>
            </w: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should be able to fit inside their backpacks easily)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20" w:line="360" w:lineRule="auto"/>
              <w:ind w:left="720" w:hanging="36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vertAlign w:val="baseline"/>
                <w:rtl w:val="0"/>
              </w:rPr>
              <w:t xml:space="preserve">Clear plastic document envelope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u w:val="single"/>
                <w:vertAlign w:val="baseline"/>
                <w:rtl w:val="0"/>
              </w:rPr>
              <w:t xml:space="preserve">Needs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vertAlign w:val="baseline"/>
                <w:rtl w:val="0"/>
              </w:rPr>
              <w:t xml:space="preserve"> to fit 8 ½ x 11 sheet or bigger)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20" w:line="36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2 kleenex boxes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20" w:line="360" w:lineRule="auto"/>
              <w:ind w:left="720" w:hanging="360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1 family photo to add to our family wall. (standard photo size. It can be a physical copy, or you can send it digitally and I can print it out).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36"/>
        <w:tblGridChange w:id="0">
          <w:tblGrid>
            <w:gridCol w:w="1033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ind w:right="-432"/>
              <w:rPr>
                <w:rFonts w:ascii="Comfortaa Medium" w:cs="Comfortaa Medium" w:eastAsia="Comfortaa Medium" w:hAnsi="Comfortaa Medium"/>
                <w:color w:val="674ea7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674ea7"/>
                <w:sz w:val="28"/>
                <w:szCs w:val="28"/>
                <w:u w:val="single"/>
                <w:rtl w:val="0"/>
              </w:rPr>
              <w:t xml:space="preserve">School Supplies:</w:t>
            </w:r>
            <w:r w:rsidDel="00000000" w:rsidR="00000000" w:rsidRPr="00000000">
              <w:rPr>
                <w:rFonts w:ascii="Comfortaa Medium" w:cs="Comfortaa Medium" w:eastAsia="Comfortaa Medium" w:hAnsi="Comfortaa Medium"/>
                <w:color w:val="674ea7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right="-432"/>
              <w:rPr>
                <w:rFonts w:ascii="Comfortaa Medium" w:cs="Comfortaa Medium" w:eastAsia="Comfortaa Medium" w:hAnsi="Comfortaa Medium"/>
                <w:color w:val="674ea7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-432"/>
              <w:rPr>
                <w:rFonts w:ascii="Roboto" w:cs="Roboto" w:eastAsia="Roboto" w:hAnsi="Roboto"/>
                <w:b w:val="1"/>
                <w:color w:val="24242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42424"/>
                <w:sz w:val="23"/>
                <w:szCs w:val="23"/>
                <w:highlight w:val="white"/>
                <w:rtl w:val="0"/>
              </w:rPr>
              <w:t xml:space="preserve">A $25 cheque made out to École St. Matthew</w:t>
            </w:r>
          </w:p>
          <w:p w:rsidR="00000000" w:rsidDel="00000000" w:rsidP="00000000" w:rsidRDefault="00000000" w:rsidRPr="00000000" w14:paraId="00000016">
            <w:pPr>
              <w:ind w:right="-432"/>
              <w:rPr>
                <w:rFonts w:ascii="Roboto" w:cs="Roboto" w:eastAsia="Roboto" w:hAnsi="Roboto"/>
                <w:color w:val="24242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color w:val="242424"/>
                <w:sz w:val="23"/>
                <w:szCs w:val="23"/>
                <w:rtl w:val="0"/>
              </w:rPr>
              <w:t xml:space="preserve">o As all school supplies are communal in Kindergarten, this will allow me to plan accordingly and order supplies when needed. Rather than having you shop and spend quite a bit of money on school supplies, giving $25 to a class school supply fund is a more cost-effective way to support your children’s education. This cheque can be given to Mme Beaudin on the first day of school.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b w:val="1"/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1"/>
          <w:sz w:val="32"/>
          <w:szCs w:val="32"/>
          <w:vertAlign w:val="baseline"/>
          <w:rtl w:val="0"/>
        </w:rPr>
        <w:t xml:space="preserve">Other helpful information….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omfortaa" w:cs="Comfortaa" w:eastAsia="Comfortaa" w:hAnsi="Comfortaa"/>
                <w:color w:val="3c78d8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omfortaa" w:cs="Comfortaa" w:eastAsia="Comfortaa" w:hAnsi="Comfortaa"/>
                <w:color w:val="3c78d8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3c78d8"/>
                <w:sz w:val="26"/>
                <w:szCs w:val="26"/>
                <w:u w:val="single"/>
                <w:vertAlign w:val="baseline"/>
                <w:rtl w:val="0"/>
              </w:rPr>
              <w:t xml:space="preserve">Snacks: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mfortaa" w:cs="Comfortaa" w:eastAsia="Comfortaa" w:hAnsi="Comfortaa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Each child will have time to eat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u w:val="single"/>
                <w:vertAlign w:val="baseline"/>
                <w:rtl w:val="0"/>
              </w:rPr>
              <w:t xml:space="preserve">two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 snacks every day.  We encourage you to provide healthy snacks such as vegetables, fruits, cheese, crackers, etc. Also, please label your child’s lunch box/bag/kit and drink container.  *Bringing a water bottle to school is encouraged, especially when we are having warmer temperatures outside. </w:t>
            </w:r>
            <w:r w:rsidDel="00000000" w:rsidR="00000000" w:rsidRPr="00000000">
              <w:rPr>
                <w:rFonts w:ascii="Comfortaa" w:cs="Comfortaa" w:eastAsia="Comfortaa" w:hAnsi="Comfortaa"/>
                <w:i w:val="1"/>
                <w:sz w:val="26"/>
                <w:szCs w:val="2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(Please note:  The water fountain is not close to our class).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fortaa" w:cs="Comfortaa" w:eastAsia="Comfortaa" w:hAnsi="Comfortaa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mfortaa" w:cs="Comfortaa" w:eastAsia="Comfortaa" w:hAnsi="Comfortaa"/>
                <w:color w:val="1155cc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26"/>
                <w:szCs w:val="26"/>
                <w:u w:val="single"/>
                <w:vertAlign w:val="baseline"/>
                <w:rtl w:val="0"/>
              </w:rPr>
              <w:t xml:space="preserve">Noon lunch: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Children staying at school for lunch will require a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lunch bag with a nutritious lunch.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omfortaa" w:cs="Comfortaa" w:eastAsia="Comfortaa" w:hAnsi="Comfortaa"/>
                <w:color w:val="1155cc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26"/>
                <w:szCs w:val="26"/>
                <w:u w:val="single"/>
                <w:vertAlign w:val="baseline"/>
                <w:rtl w:val="0"/>
              </w:rPr>
              <w:t xml:space="preserve">Absences or late arrivals: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omfortaa" w:cs="Comfortaa" w:eastAsia="Comfortaa" w:hAnsi="Comfortaa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Parents are asked to report their children’s absences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and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 late arrivals by using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Edsby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. If we have not received any word for an absent or late student b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y 9:15am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Edsby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 will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contact you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 to establish your child’s whereabouts.  Late students must check in at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the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 office 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u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pon arrival. A</w:t>
            </w: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n invitation to join Edsby will be emailed to all parents in late August.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omfortaa" w:cs="Comfortaa" w:eastAsia="Comfortaa" w:hAnsi="Comfortaa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omfortaa" w:cs="Comfortaa" w:eastAsia="Comfortaa" w:hAnsi="Comfortaa"/>
                <w:color w:val="1155cc"/>
                <w:sz w:val="26"/>
                <w:szCs w:val="26"/>
                <w:u w:val="single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26"/>
                <w:szCs w:val="26"/>
                <w:u w:val="single"/>
                <w:vertAlign w:val="baseline"/>
                <w:rtl w:val="0"/>
              </w:rPr>
              <w:t xml:space="preserve">Name printing: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omfortaa" w:cs="Comfortaa" w:eastAsia="Comfortaa" w:hAnsi="Comfortaa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vertAlign w:val="baseline"/>
                <w:rtl w:val="0"/>
              </w:rPr>
              <w:t xml:space="preserve">It is helpful for your child to know how to print and recognize their name.  Remember to use a capital letter for the first letter only and lower case letters for the rest of the name. 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omfortaa Medium">
    <w:embedRegular w:fontKey="{00000000-0000-0000-0000-000000000000}" r:id="rId7" w:subsetted="0"/>
    <w:embedBold w:fontKey="{00000000-0000-0000-0000-000000000000}" r:id="rId8" w:subsetted="0"/>
  </w:font>
  <w:font w:name="Comfortaa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Comfortaa-bold.ttf"/><Relationship Id="rId9" Type="http://schemas.openxmlformats.org/officeDocument/2006/relationships/font" Target="fonts/Comfortaa-regular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omfortaaMedium-regular.ttf"/><Relationship Id="rId8" Type="http://schemas.openxmlformats.org/officeDocument/2006/relationships/font" Target="fonts/Comfortaa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uiYqzmUauWZfsIcaB5nihP06VA==">CgMxLjA4AHIhMTB4S1dEMlBrbUFLQmQ4dVotcXF5d081SFY1V3Ayd0ZO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2023-03-30T19:39:00Z</dcterms:created>
  <dc:creator>Brassard, Chantal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str>Tolmie, Julie</vt:lpstr>
  </property>
  <property fmtid="{D5CDD505-2E9C-101B-9397-08002B2CF9AE}" pid="3" name="Order">
    <vt:lpstr>547400.000000000</vt:lpstr>
  </property>
  <property fmtid="{D5CDD505-2E9C-101B-9397-08002B2CF9AE}" pid="4" name="display_urn:schemas-microsoft-com:office:office#Author">
    <vt:lpstr>Tolmie, Julie</vt:lpstr>
  </property>
  <property fmtid="{D5CDD505-2E9C-101B-9397-08002B2CF9AE}" pid="5" name="display_urn:schemas-microsoft-com:office:office#SharedWithUsers">
    <vt:lpstr>Gauthier, Chantal</vt:lpstr>
  </property>
  <property fmtid="{D5CDD505-2E9C-101B-9397-08002B2CF9AE}" pid="6" name="SharedWithUsers">
    <vt:lpstr>33;#Gauthier, Chantal</vt:lpstr>
  </property>
</Properties>
</file>